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DB" w:rsidRDefault="00020BDB">
      <w:pPr>
        <w:widowControl w:val="0"/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020BDB">
        <w:tc>
          <w:tcPr>
            <w:tcW w:w="4327" w:type="dxa"/>
          </w:tcPr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:rsidR="00020BDB" w:rsidRDefault="00020B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Hà Nội, ngày 06 tháng 02 năm 2023</w:t>
            </w:r>
          </w:p>
        </w:tc>
      </w:tr>
    </w:tbl>
    <w:p w:rsidR="00020BDB" w:rsidRDefault="00020B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20BDB" w:rsidRDefault="00020B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020BDB" w:rsidRDefault="00A60B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:rsidR="00020BDB" w:rsidRDefault="00020B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BDB" w:rsidRDefault="00A60B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 w:rsidR="002B7F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đồng chí.</w:t>
      </w:r>
    </w:p>
    <w:p w:rsidR="00020BDB" w:rsidRDefault="00020B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0"/>
        <w:gridCol w:w="1680"/>
        <w:gridCol w:w="2190"/>
        <w:gridCol w:w="2715"/>
      </w:tblGrid>
      <w:tr w:rsidR="00020BDB">
        <w:trPr>
          <w:jc w:val="center"/>
        </w:trPr>
        <w:tc>
          <w:tcPr>
            <w:tcW w:w="840" w:type="dxa"/>
          </w:tcPr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40" w:type="dxa"/>
          </w:tcPr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680" w:type="dxa"/>
          </w:tcPr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190" w:type="dxa"/>
          </w:tcPr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715" w:type="dxa"/>
          </w:tcPr>
          <w:p w:rsidR="00020BDB" w:rsidRDefault="00A60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020BDB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Trần Bá Thái Sơn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14/07/2003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Khoa Khoa học quản lý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TT. Cầu Giát, H. Quỳnh Lưu, T. Nghệ An</w:t>
            </w:r>
          </w:p>
        </w:tc>
      </w:tr>
      <w:tr w:rsidR="00020BDB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Khánh Huyền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03/04/2003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Khoa Đầu tư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P. Thạch Quý, TP. Hà Tĩnh, T. Hà Tĩnh</w:t>
            </w:r>
          </w:p>
        </w:tc>
      </w:tr>
      <w:tr w:rsidR="00020BDB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Huyền Trang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09/03/2003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Khoa Bất động sản và Kinh tế Tài nguyên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X. Thủy Sơn, H. Thủy Nguyên, TP. Hải Phòng</w:t>
            </w:r>
          </w:p>
        </w:tc>
      </w:tr>
      <w:tr w:rsidR="00020BDB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Lê Thành Đạt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09/01/2000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Khoa Bất động sản và Kinh tế Tài nguyên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X. Phù Linh, H. Sóc Sơn, TP. Hà Nội</w:t>
            </w:r>
          </w:p>
        </w:tc>
      </w:tr>
      <w:tr w:rsidR="00020BDB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Lê Thu Hà</w:t>
            </w:r>
            <w:bookmarkStart w:id="2" w:name="_GoBack"/>
            <w:bookmarkEnd w:id="2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14/04/2003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Viện Kế toán - Kiểm toán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20BDB" w:rsidRPr="002B7FC5" w:rsidRDefault="00A60B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eastAsia="Times New Roman" w:hAnsi="Times New Roman" w:cs="Times New Roman"/>
                <w:sz w:val="28"/>
                <w:szCs w:val="28"/>
              </w:rPr>
              <w:t>X. Quý Lộc, H. Yên Định, T. Thanh Hóa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Hoàng Nhật Hà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31/08/2001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Viện ĐTTT, CLC &amp; POHE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Khánh Phú, H. Yên Khánh, T. Ninh Bình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Hoàng Vân Anh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25/11/2000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Viện ĐTTT, CLC &amp; POHE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Vĩnh Phúc, H. Bắc Quang, T. Hà Giang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Nguyễn Minh Châu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24/10/2000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Viện ĐTTT, CLC &amp; POHE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Hùng Tiến, H. Nam Đàn, T. Nghệ An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Nguyễn Thị Ngân Hà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18/04/2000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Viện ĐTTT, CLC &amp; POHE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X.Minh Đức, H. Tứ Kỳ, T. Hải Dương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Vũ Thị Vân Hà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05/12/2000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Viện ĐTTT, CLC &amp; POHE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Lạc Hồng, H. Văn Lâm, T. Hưng Yên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Đinh Phương Thảo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14/02/2003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Viện TM &amp; KTQT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TT. Yên Ninh, H. Yên Khánh, T. Ninh Bình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Trần Thị Hồng Phúc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10/07/2003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Viện ĐTTT, CLC &amp; POHE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Quang Thiện, H. Kim Sơn, T.Ninh Bình</w:t>
            </w:r>
          </w:p>
        </w:tc>
      </w:tr>
      <w:tr w:rsidR="002B7FC5" w:rsidTr="004166E7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Nguyễn Thị Trang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13/02/2003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Khoa Marketing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Nghi Công Nam, H. Nghi Lộc, T. Nghệ An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Đặng Thị Minh Tâm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09/07/2001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 xml:space="preserve">Viện Ngân hàng - Tài chính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Quỳnh Ngọc, H. Quỳnh Lưu, T. Nghệ An</w:t>
            </w:r>
          </w:p>
        </w:tc>
      </w:tr>
      <w:tr w:rsidR="002B7FC5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 xml:space="preserve">Nguyễn Thị Phương Thảo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29/07/2001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 xml:space="preserve">Viện Ngân hàng - Tài chính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7FC5" w:rsidRPr="002B7FC5" w:rsidRDefault="002B7FC5" w:rsidP="002B7F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C5">
              <w:rPr>
                <w:rFonts w:ascii="Times New Roman" w:hAnsi="Times New Roman" w:cs="Times New Roman"/>
                <w:sz w:val="28"/>
                <w:szCs w:val="28"/>
              </w:rPr>
              <w:t>X. Thiệu Thành, H. Thiệu Hoá, T. Thanh Hoá</w:t>
            </w:r>
          </w:p>
        </w:tc>
      </w:tr>
    </w:tbl>
    <w:p w:rsidR="002B7FC5" w:rsidRPr="002B7FC5" w:rsidRDefault="002B7FC5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020BDB" w:rsidRPr="002B7FC5" w:rsidRDefault="00A60B9A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2B7F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07/02/2023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</w:t>
      </w:r>
      <w:r w:rsidR="002B7FC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14/02/2023.</w:t>
      </w:r>
    </w:p>
    <w:p w:rsidR="00020BDB" w:rsidRDefault="00020BD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BDB" w:rsidRDefault="00A60B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:rsidR="00020BDB" w:rsidRDefault="00020B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DB" w:rsidRDefault="00020B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DB" w:rsidRDefault="00020BDB"/>
    <w:p w:rsidR="00020BDB" w:rsidRDefault="00020BDB"/>
    <w:p w:rsidR="00020BDB" w:rsidRDefault="00020BDB"/>
    <w:sectPr w:rsidR="00020B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DB"/>
    <w:rsid w:val="00020BDB"/>
    <w:rsid w:val="002B7FC5"/>
    <w:rsid w:val="00A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D9087-975E-483F-8583-C3A82563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01</dc:creator>
  <cp:lastModifiedBy>client 01</cp:lastModifiedBy>
  <cp:revision>3</cp:revision>
  <dcterms:created xsi:type="dcterms:W3CDTF">2023-02-07T03:44:00Z</dcterms:created>
  <dcterms:modified xsi:type="dcterms:W3CDTF">2023-02-07T07:31:00Z</dcterms:modified>
</cp:coreProperties>
</file>